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00FF"/>
          <w:sz w:val="27"/>
          <w:szCs w:val="27"/>
          <w:shd w:val="clear" w:color="auto" w:fill="FFFF00"/>
          <w:lang w:eastAsia="fr-CA"/>
        </w:rPr>
        <w:t>PUISSANCE ET ÉNERGIE ÉLECTRIQUE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Le courant électrique est un déplacement d’électrons. Ces </w:t>
      </w:r>
      <w:proofErr w:type="gramStart"/>
      <w:r w:rsidRPr="0099460B">
        <w:rPr>
          <w:rFonts w:ascii="Times New Roman" w:eastAsia="Times New Roman" w:hAnsi="Times New Roman" w:cs="Times New Roman"/>
          <w:sz w:val="24"/>
          <w:szCs w:val="24"/>
          <w:lang w:eastAsia="fr-CA"/>
        </w:rPr>
        <w:t>électrons ,</w:t>
      </w:r>
      <w:proofErr w:type="gramEnd"/>
      <w:r w:rsidRPr="0099460B">
        <w:rPr>
          <w:rFonts w:ascii="Times New Roman" w:eastAsia="Times New Roman" w:hAnsi="Times New Roman" w:cs="Times New Roman"/>
          <w:sz w:val="24"/>
          <w:szCs w:val="24"/>
          <w:lang w:eastAsia="fr-CA"/>
        </w:rPr>
        <w:t xml:space="preserve"> de part leur mouvement transportent une énergie appelée : </w:t>
      </w:r>
      <w:r w:rsidRPr="0099460B">
        <w:rPr>
          <w:rFonts w:ascii="Times New Roman" w:eastAsia="Times New Roman" w:hAnsi="Times New Roman" w:cs="Times New Roman"/>
          <w:color w:val="FF0000"/>
          <w:sz w:val="24"/>
          <w:szCs w:val="24"/>
          <w:lang w:eastAsia="fr-CA"/>
        </w:rPr>
        <w:t>Le travail électrique</w:t>
      </w:r>
      <w:r w:rsidRPr="0099460B">
        <w:rPr>
          <w:rFonts w:ascii="Times New Roman" w:eastAsia="Times New Roman" w:hAnsi="Times New Roman" w:cs="Times New Roman"/>
          <w:sz w:val="24"/>
          <w:szCs w:val="24"/>
          <w:lang w:eastAsia="fr-CA"/>
        </w:rPr>
        <w:t xml:space="preserve"> souvent improprement appelée énergie électrique.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 xml:space="preserve">Tous les appareils électriques reçoivent ce travail et le transforment :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 -</w:t>
      </w:r>
      <w:r w:rsidRPr="0099460B">
        <w:rPr>
          <w:rFonts w:ascii="Times New Roman" w:eastAsia="Times New Roman" w:hAnsi="Times New Roman" w:cs="Times New Roman"/>
          <w:sz w:val="14"/>
          <w:szCs w:val="14"/>
          <w:lang w:eastAsia="fr-CA"/>
        </w:rPr>
        <w:t xml:space="preserve">         </w:t>
      </w:r>
      <w:r w:rsidRPr="0099460B">
        <w:rPr>
          <w:rFonts w:ascii="Times New Roman" w:eastAsia="Times New Roman" w:hAnsi="Times New Roman" w:cs="Times New Roman"/>
          <w:sz w:val="24"/>
          <w:szCs w:val="20"/>
          <w:lang w:eastAsia="fr-CA"/>
        </w:rPr>
        <w:t xml:space="preserve">Les résistances transforment ce travail électrique en chaleur (c’est l’effet Joule) </w:t>
      </w:r>
    </w:p>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w:t>
      </w:r>
      <w:r w:rsidRPr="0099460B">
        <w:rPr>
          <w:rFonts w:ascii="Times New Roman" w:eastAsia="Times New Roman" w:hAnsi="Times New Roman" w:cs="Times New Roman"/>
          <w:sz w:val="14"/>
          <w:szCs w:val="14"/>
          <w:lang w:eastAsia="fr-CA"/>
        </w:rPr>
        <w:t xml:space="preserve">         </w:t>
      </w:r>
      <w:r w:rsidRPr="0099460B">
        <w:rPr>
          <w:rFonts w:ascii="Times New Roman" w:eastAsia="Times New Roman" w:hAnsi="Times New Roman" w:cs="Times New Roman"/>
          <w:sz w:val="24"/>
          <w:szCs w:val="20"/>
          <w:lang w:eastAsia="fr-CA"/>
        </w:rPr>
        <w:t xml:space="preserve">Les lampes transforment ce travail électrique en énergie </w:t>
      </w:r>
      <w:proofErr w:type="gramStart"/>
      <w:r w:rsidRPr="0099460B">
        <w:rPr>
          <w:rFonts w:ascii="Times New Roman" w:eastAsia="Times New Roman" w:hAnsi="Times New Roman" w:cs="Times New Roman"/>
          <w:sz w:val="24"/>
          <w:szCs w:val="20"/>
          <w:lang w:eastAsia="fr-CA"/>
        </w:rPr>
        <w:t>rayonnante(</w:t>
      </w:r>
      <w:proofErr w:type="gramEnd"/>
      <w:r w:rsidRPr="0099460B">
        <w:rPr>
          <w:rFonts w:ascii="Times New Roman" w:eastAsia="Times New Roman" w:hAnsi="Times New Roman" w:cs="Times New Roman"/>
          <w:sz w:val="24"/>
          <w:szCs w:val="20"/>
          <w:lang w:eastAsia="fr-CA"/>
        </w:rPr>
        <w:t xml:space="preserve">lumière) et en chaleur </w:t>
      </w:r>
    </w:p>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w:t>
      </w:r>
      <w:r w:rsidRPr="0099460B">
        <w:rPr>
          <w:rFonts w:ascii="Times New Roman" w:eastAsia="Times New Roman" w:hAnsi="Times New Roman" w:cs="Times New Roman"/>
          <w:sz w:val="14"/>
          <w:szCs w:val="14"/>
          <w:lang w:eastAsia="fr-CA"/>
        </w:rPr>
        <w:t xml:space="preserve">         </w:t>
      </w:r>
      <w:r w:rsidRPr="0099460B">
        <w:rPr>
          <w:rFonts w:ascii="Times New Roman" w:eastAsia="Times New Roman" w:hAnsi="Times New Roman" w:cs="Times New Roman"/>
          <w:sz w:val="24"/>
          <w:szCs w:val="20"/>
          <w:lang w:eastAsia="fr-CA"/>
        </w:rPr>
        <w:t>Les moteurs transforment ce travail électrique en travail mécanique (partiellement)</w:t>
      </w:r>
    </w:p>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bookmarkStart w:id="0" w:name="sign"/>
      <w:bookmarkEnd w:id="0"/>
      <w:r w:rsidRPr="0099460B">
        <w:rPr>
          <w:rFonts w:ascii="Times New Roman" w:eastAsia="Times New Roman" w:hAnsi="Times New Roman" w:cs="Times New Roman"/>
          <w:sz w:val="24"/>
          <w:szCs w:val="20"/>
          <w:lang w:eastAsia="fr-CA"/>
        </w:rPr>
        <w:t xml:space="preserve">Sur la majorité des appareils électriques </w:t>
      </w:r>
      <w:proofErr w:type="gramStart"/>
      <w:r w:rsidRPr="0099460B">
        <w:rPr>
          <w:rFonts w:ascii="Times New Roman" w:eastAsia="Times New Roman" w:hAnsi="Times New Roman" w:cs="Times New Roman"/>
          <w:sz w:val="24"/>
          <w:szCs w:val="20"/>
          <w:lang w:eastAsia="fr-CA"/>
        </w:rPr>
        <w:t>figure</w:t>
      </w:r>
      <w:proofErr w:type="gramEnd"/>
      <w:r w:rsidRPr="0099460B">
        <w:rPr>
          <w:rFonts w:ascii="Times New Roman" w:eastAsia="Times New Roman" w:hAnsi="Times New Roman" w:cs="Times New Roman"/>
          <w:sz w:val="24"/>
          <w:szCs w:val="20"/>
          <w:lang w:eastAsia="fr-CA"/>
        </w:rPr>
        <w:t xml:space="preserve"> une plaque signalétique</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507"/>
        <w:gridCol w:w="3253"/>
      </w:tblGrid>
      <w:tr w:rsidR="0099460B" w:rsidRPr="0099460B" w:rsidTr="0099460B">
        <w:trPr>
          <w:tblCellSpacing w:w="15" w:type="dxa"/>
        </w:trPr>
        <w:tc>
          <w:tcPr>
            <w:tcW w:w="315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Voici la </w:t>
            </w:r>
            <w:r w:rsidRPr="0099460B">
              <w:rPr>
                <w:rFonts w:ascii="Times New Roman" w:eastAsia="Times New Roman" w:hAnsi="Times New Roman" w:cs="Times New Roman"/>
                <w:b/>
                <w:bCs/>
                <w:color w:val="FF0000"/>
                <w:sz w:val="24"/>
                <w:szCs w:val="24"/>
                <w:lang w:eastAsia="fr-CA"/>
              </w:rPr>
              <w:t>plaque signalétique</w:t>
            </w:r>
            <w:r w:rsidRPr="0099460B">
              <w:rPr>
                <w:rFonts w:ascii="Times New Roman" w:eastAsia="Times New Roman" w:hAnsi="Times New Roman" w:cs="Times New Roman"/>
                <w:sz w:val="24"/>
                <w:szCs w:val="24"/>
                <w:lang w:eastAsia="fr-CA"/>
              </w:rPr>
              <w:t xml:space="preserve"> d'une cafetière électrique: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u w:val="single"/>
                <w:lang w:eastAsia="fr-CA"/>
              </w:rPr>
              <w:t xml:space="preserve">Le symbole </w:t>
            </w:r>
            <w:r w:rsidRPr="0099460B">
              <w:rPr>
                <w:rFonts w:ascii="Courier New" w:eastAsia="Times New Roman" w:hAnsi="Courier New" w:cs="Courier New"/>
                <w:b/>
                <w:bCs/>
                <w:color w:val="FF0000"/>
                <w:sz w:val="52"/>
                <w:szCs w:val="20"/>
                <w:u w:val="single"/>
                <w:lang w:val="fr-FR" w:eastAsia="fr-FR"/>
              </w:rPr>
              <w:t>~</w:t>
            </w:r>
            <w:r w:rsidRPr="0099460B">
              <w:rPr>
                <w:rFonts w:ascii="Courier New" w:eastAsia="Times New Roman" w:hAnsi="Courier New" w:cs="Courier New"/>
                <w:sz w:val="52"/>
                <w:szCs w:val="20"/>
                <w:lang w:val="fr-FR" w:eastAsia="fr-FR"/>
              </w:rPr>
              <w:t xml:space="preserve"> </w:t>
            </w:r>
            <w:r w:rsidRPr="0099460B">
              <w:rPr>
                <w:rFonts w:ascii="Times New Roman Special G1" w:eastAsia="Times New Roman" w:hAnsi="Times New Roman Special G1" w:cs="Times New Roman"/>
                <w:sz w:val="24"/>
                <w:szCs w:val="20"/>
                <w:lang w:val="fr-FR" w:eastAsia="fr-FR"/>
              </w:rPr>
              <w:t>signifie que l'appareil ne fonctionne que sous une tension alternative.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u w:val="single"/>
                <w:lang w:eastAsia="fr-CA"/>
              </w:rPr>
              <w:t>230 - 240V</w:t>
            </w:r>
            <w:r w:rsidRPr="0099460B">
              <w:rPr>
                <w:rFonts w:ascii="Times New Roman" w:eastAsia="Times New Roman" w:hAnsi="Times New Roman" w:cs="Times New Roman"/>
                <w:sz w:val="24"/>
                <w:szCs w:val="24"/>
                <w:lang w:eastAsia="fr-CA"/>
              </w:rPr>
              <w:t xml:space="preserve">: indique </w:t>
            </w:r>
            <w:r w:rsidRPr="0099460B">
              <w:rPr>
                <w:rFonts w:ascii="Times New Roman" w:eastAsia="Times New Roman" w:hAnsi="Times New Roman" w:cs="Times New Roman"/>
                <w:b/>
                <w:bCs/>
                <w:color w:val="FF0000"/>
                <w:sz w:val="24"/>
                <w:szCs w:val="24"/>
                <w:lang w:eastAsia="fr-CA"/>
              </w:rPr>
              <w:t>la tension efficace nominale</w:t>
            </w:r>
            <w:r w:rsidRPr="0099460B">
              <w:rPr>
                <w:rFonts w:ascii="Times New Roman" w:eastAsia="Times New Roman" w:hAnsi="Times New Roman" w:cs="Times New Roman"/>
                <w:sz w:val="24"/>
                <w:szCs w:val="24"/>
                <w:lang w:eastAsia="fr-CA"/>
              </w:rPr>
              <w:t xml:space="preserve"> de l'appareil.</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C'est la tension d'utilisation optimale: Si la cafetière est soumise à une tension moindre, elle fonctionnera moins bien (elle est en sous-tension). Si elle est soumise à une tension supérieure à la tension nominale est </w:t>
            </w:r>
            <w:proofErr w:type="spellStart"/>
            <w:r w:rsidRPr="0099460B">
              <w:rPr>
                <w:rFonts w:ascii="Times New Roman" w:eastAsia="Times New Roman" w:hAnsi="Times New Roman" w:cs="Times New Roman"/>
                <w:sz w:val="24"/>
                <w:szCs w:val="24"/>
                <w:lang w:eastAsia="fr-CA"/>
              </w:rPr>
              <w:t>est</w:t>
            </w:r>
            <w:proofErr w:type="spellEnd"/>
            <w:r w:rsidRPr="0099460B">
              <w:rPr>
                <w:rFonts w:ascii="Times New Roman" w:eastAsia="Times New Roman" w:hAnsi="Times New Roman" w:cs="Times New Roman"/>
                <w:sz w:val="24"/>
                <w:szCs w:val="24"/>
                <w:lang w:eastAsia="fr-CA"/>
              </w:rPr>
              <w:t xml:space="preserve"> en surtension et l'appareil risque de "griller".</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u w:val="single"/>
                <w:lang w:eastAsia="fr-CA"/>
              </w:rPr>
              <w:t>50 - 60 Hz (Hertz)</w:t>
            </w:r>
            <w:r w:rsidRPr="0099460B">
              <w:rPr>
                <w:rFonts w:ascii="Times New Roman" w:eastAsia="Times New Roman" w:hAnsi="Times New Roman" w:cs="Times New Roman"/>
                <w:sz w:val="24"/>
                <w:szCs w:val="24"/>
                <w:lang w:eastAsia="fr-CA"/>
              </w:rPr>
              <w:t xml:space="preserve"> est la fréquence de la tension (alternative)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u w:val="single"/>
                <w:lang w:eastAsia="fr-CA"/>
              </w:rPr>
              <w:t>850 W est la puissance nominale</w:t>
            </w:r>
            <w:r w:rsidRPr="0099460B">
              <w:rPr>
                <w:rFonts w:ascii="Times New Roman" w:eastAsia="Times New Roman" w:hAnsi="Times New Roman" w:cs="Times New Roman"/>
                <w:sz w:val="24"/>
                <w:szCs w:val="24"/>
                <w:lang w:eastAsia="fr-CA"/>
              </w:rPr>
              <w:t xml:space="preserve"> de la cafetière:</w:t>
            </w:r>
          </w:p>
          <w:p w:rsidR="0099460B" w:rsidRPr="0099460B" w:rsidRDefault="0099460B" w:rsidP="0099460B">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sz w:val="24"/>
                <w:szCs w:val="20"/>
                <w:shd w:val="clear" w:color="auto" w:fill="00FFFF"/>
                <w:lang w:eastAsia="fr-CA"/>
              </w:rPr>
              <w:t>La quantité de travail électrique transformée par seconde par un récepteur s’appelle :</w:t>
            </w:r>
            <w:r w:rsidRPr="0099460B">
              <w:rPr>
                <w:rFonts w:ascii="Times New Roman" w:eastAsia="Times New Roman" w:hAnsi="Times New Roman" w:cs="Times New Roman"/>
                <w:b/>
                <w:color w:val="FF0000"/>
                <w:sz w:val="24"/>
                <w:szCs w:val="20"/>
                <w:shd w:val="clear" w:color="auto" w:fill="00FFFF"/>
                <w:lang w:eastAsia="fr-CA"/>
              </w:rPr>
              <w:t xml:space="preserve"> La puissance électrique du récepteur. </w:t>
            </w:r>
          </w:p>
          <w:p w:rsidR="0099460B" w:rsidRPr="0099460B" w:rsidRDefault="0099460B" w:rsidP="0099460B">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sz w:val="24"/>
                <w:szCs w:val="20"/>
                <w:shd w:val="clear" w:color="auto" w:fill="00FFFF"/>
                <w:lang w:eastAsia="fr-CA"/>
              </w:rPr>
              <w:t>Elle se mesure en</w:t>
            </w:r>
            <w:r w:rsidRPr="0099460B">
              <w:rPr>
                <w:rFonts w:ascii="Times New Roman" w:eastAsia="Times New Roman" w:hAnsi="Times New Roman" w:cs="Times New Roman"/>
                <w:b/>
                <w:color w:val="FF0000"/>
                <w:sz w:val="24"/>
                <w:szCs w:val="20"/>
                <w:shd w:val="clear" w:color="auto" w:fill="00FFFF"/>
                <w:lang w:eastAsia="fr-CA"/>
              </w:rPr>
              <w:t xml:space="preserve"> Watt (W) </w:t>
            </w:r>
            <w:r w:rsidRPr="0099460B">
              <w:rPr>
                <w:rFonts w:ascii="Times New Roman" w:eastAsia="Times New Roman" w:hAnsi="Times New Roman" w:cs="Times New Roman"/>
                <w:b/>
                <w:sz w:val="24"/>
                <w:szCs w:val="20"/>
                <w:shd w:val="clear" w:color="auto" w:fill="00FFFF"/>
                <w:lang w:eastAsia="fr-CA"/>
              </w:rPr>
              <w:t>avec un</w:t>
            </w:r>
            <w:r w:rsidRPr="0099460B">
              <w:rPr>
                <w:rFonts w:ascii="Times New Roman" w:eastAsia="Times New Roman" w:hAnsi="Times New Roman" w:cs="Times New Roman"/>
                <w:b/>
                <w:color w:val="FF0000"/>
                <w:sz w:val="24"/>
                <w:szCs w:val="20"/>
                <w:shd w:val="clear" w:color="auto" w:fill="00FFFF"/>
                <w:lang w:eastAsia="fr-CA"/>
              </w:rPr>
              <w:t xml:space="preserve"> </w:t>
            </w:r>
            <w:proofErr w:type="gramStart"/>
            <w:r w:rsidRPr="0099460B">
              <w:rPr>
                <w:rFonts w:ascii="Times New Roman" w:eastAsia="Times New Roman" w:hAnsi="Times New Roman" w:cs="Times New Roman"/>
                <w:b/>
                <w:color w:val="FF0000"/>
                <w:sz w:val="24"/>
                <w:szCs w:val="20"/>
                <w:shd w:val="clear" w:color="auto" w:fill="00FFFF"/>
                <w:lang w:eastAsia="fr-CA"/>
              </w:rPr>
              <w:t>wattmètre .</w:t>
            </w:r>
            <w:proofErr w:type="gramEnd"/>
            <w:r w:rsidRPr="0099460B">
              <w:rPr>
                <w:rFonts w:ascii="Times New Roman" w:eastAsia="Times New Roman" w:hAnsi="Times New Roman" w:cs="Times New Roman"/>
                <w:b/>
                <w:color w:val="FF0000"/>
                <w:sz w:val="24"/>
                <w:szCs w:val="20"/>
                <w:shd w:val="clear" w:color="auto" w:fill="00FFFF"/>
                <w:lang w:eastAsia="fr-CA"/>
              </w:rPr>
              <w:t xml:space="preserve"> </w:t>
            </w:r>
          </w:p>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Donc, plus la puissance d'un appareil est grande plus il </w:t>
            </w:r>
            <w:r w:rsidRPr="0099460B">
              <w:rPr>
                <w:rFonts w:ascii="Times New Roman" w:eastAsia="Times New Roman" w:hAnsi="Times New Roman" w:cs="Times New Roman"/>
                <w:sz w:val="24"/>
                <w:szCs w:val="24"/>
                <w:lang w:eastAsia="fr-CA"/>
              </w:rPr>
              <w:lastRenderedPageBreak/>
              <w:t>va transformer de travail électrique en 1 seconde.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S'il s'agit d'une résistance chauffante (comme une cafetière électrique), plus la puissance électrique sera grande, plus la résistance chauffera.</w:t>
            </w:r>
          </w:p>
        </w:tc>
        <w:tc>
          <w:tcPr>
            <w:tcW w:w="185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0"/>
                <w:szCs w:val="20"/>
                <w:lang w:eastAsia="fr-CA"/>
              </w:rPr>
              <w:lastRenderedPageBreak/>
              <w:drawing>
                <wp:inline distT="0" distB="0" distL="0" distR="0">
                  <wp:extent cx="1916430" cy="2231390"/>
                  <wp:effectExtent l="19050" t="0" r="7620" b="0"/>
                  <wp:docPr id="1" name="Image 1" descr="http://loiclecardonnel.free.fr/ener/enerc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oiclecardonnel.free.fr/ener/enerco1.jpg"/>
                          <pic:cNvPicPr>
                            <a:picLocks noChangeAspect="1" noChangeArrowheads="1"/>
                          </pic:cNvPicPr>
                        </pic:nvPicPr>
                        <pic:blipFill>
                          <a:blip r:embed="rId4" cstate="print"/>
                          <a:srcRect/>
                          <a:stretch>
                            <a:fillRect/>
                          </a:stretch>
                        </pic:blipFill>
                        <pic:spPr bwMode="auto">
                          <a:xfrm>
                            <a:off x="0" y="0"/>
                            <a:ext cx="1916430" cy="2231390"/>
                          </a:xfrm>
                          <a:prstGeom prst="rect">
                            <a:avLst/>
                          </a:prstGeom>
                          <a:noFill/>
                          <a:ln w="9525">
                            <a:noFill/>
                            <a:miter lim="800000"/>
                            <a:headEnd/>
                            <a:tailEnd/>
                          </a:ln>
                        </pic:spPr>
                      </pic:pic>
                    </a:graphicData>
                  </a:graphic>
                </wp:inline>
              </w:drawing>
            </w:r>
          </w:p>
        </w:tc>
      </w:tr>
    </w:tbl>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bookmarkStart w:id="1" w:name="déf1"/>
      <w:bookmarkEnd w:id="1"/>
      <w:r>
        <w:rPr>
          <w:rFonts w:ascii="Times New Roman" w:eastAsia="Times New Roman" w:hAnsi="Times New Roman" w:cs="Times New Roman"/>
          <w:b/>
          <w:bCs/>
          <w:noProof/>
          <w:color w:val="0000FF"/>
          <w:sz w:val="24"/>
          <w:szCs w:val="20"/>
          <w:shd w:val="clear" w:color="auto" w:fill="FFFF00"/>
          <w:lang w:eastAsia="fr-CA"/>
        </w:rPr>
        <w:lastRenderedPageBreak/>
        <w:drawing>
          <wp:inline distT="0" distB="0" distL="0" distR="0">
            <wp:extent cx="131445" cy="131445"/>
            <wp:effectExtent l="0" t="0" r="1905" b="0"/>
            <wp:docPr id="2" name="Image 2"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b/>
          <w:bCs/>
          <w:color w:val="0000FF"/>
          <w:sz w:val="24"/>
          <w:szCs w:val="20"/>
          <w:shd w:val="clear" w:color="auto" w:fill="FFFF00"/>
          <w:lang w:eastAsia="fr-CA"/>
        </w:rPr>
        <w:t xml:space="preserve">Puissance électrique en </w:t>
      </w:r>
      <w:r w:rsidRPr="0099460B">
        <w:rPr>
          <w:rFonts w:ascii="Times New Roman" w:eastAsia="Times New Roman" w:hAnsi="Times New Roman" w:cs="Times New Roman"/>
          <w:b/>
          <w:bCs/>
          <w:color w:val="FF0000"/>
          <w:sz w:val="24"/>
          <w:szCs w:val="20"/>
          <w:shd w:val="clear" w:color="auto" w:fill="FFFF00"/>
          <w:lang w:eastAsia="fr-CA"/>
        </w:rPr>
        <w:t>courant continu:</w:t>
      </w:r>
    </w:p>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La puissance électrique d'un appareil électrique traversé par un courant continu d'intensité I et soumis à une tension (continu) U est donnée par la formule:</w:t>
      </w:r>
    </w:p>
    <w:p w:rsidR="0099460B" w:rsidRPr="0099460B" w:rsidRDefault="0099460B" w:rsidP="0099460B">
      <w:pPr>
        <w:tabs>
          <w:tab w:val="num" w:pos="360"/>
        </w:tabs>
        <w:spacing w:before="100" w:beforeAutospacing="1" w:after="100" w:afterAutospacing="1" w:line="240" w:lineRule="auto"/>
        <w:ind w:left="360" w:hanging="360"/>
        <w:jc w:val="center"/>
        <w:rPr>
          <w:rFonts w:ascii="Times New Roman" w:eastAsia="Times New Roman" w:hAnsi="Times New Roman" w:cs="Times New Roman"/>
          <w:sz w:val="24"/>
          <w:szCs w:val="24"/>
          <w:lang w:eastAsia="fr-CA"/>
        </w:rPr>
      </w:pPr>
      <w:r>
        <w:rPr>
          <w:rFonts w:ascii="Times New Roman" w:eastAsia="Times New Roman" w:hAnsi="Times New Roman" w:cs="Times New Roman"/>
          <w:noProof/>
          <w:sz w:val="24"/>
          <w:szCs w:val="24"/>
          <w:lang w:eastAsia="fr-CA"/>
        </w:rPr>
        <w:drawing>
          <wp:inline distT="0" distB="0" distL="0" distR="0">
            <wp:extent cx="3709035" cy="1316990"/>
            <wp:effectExtent l="19050" t="0" r="5715" b="0"/>
            <wp:docPr id="3" name="Image 3" descr="http://loiclecardonnel.free.fr/ener/enerc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oiclecardonnel.free.fr/ener/enerco2.gif"/>
                    <pic:cNvPicPr>
                      <a:picLocks noChangeAspect="1" noChangeArrowheads="1"/>
                    </pic:cNvPicPr>
                  </pic:nvPicPr>
                  <pic:blipFill>
                    <a:blip r:embed="rId6" cstate="print"/>
                    <a:srcRect/>
                    <a:stretch>
                      <a:fillRect/>
                    </a:stretch>
                  </pic:blipFill>
                  <pic:spPr bwMode="auto">
                    <a:xfrm>
                      <a:off x="0" y="0"/>
                      <a:ext cx="3709035" cy="1316990"/>
                    </a:xfrm>
                    <a:prstGeom prst="rect">
                      <a:avLst/>
                    </a:prstGeom>
                    <a:noFill/>
                    <a:ln w="9525">
                      <a:noFill/>
                      <a:miter lim="800000"/>
                      <a:headEnd/>
                      <a:tailEnd/>
                    </a:ln>
                  </pic:spPr>
                </pic:pic>
              </a:graphicData>
            </a:graphic>
          </wp:inline>
        </w:drawing>
      </w:r>
    </w:p>
    <w:p w:rsidR="0099460B" w:rsidRPr="0099460B" w:rsidRDefault="0099460B" w:rsidP="0099460B">
      <w:pPr>
        <w:tabs>
          <w:tab w:val="num" w:pos="360"/>
        </w:tabs>
        <w:spacing w:before="100" w:beforeAutospacing="1" w:after="100" w:afterAutospacing="1" w:line="240" w:lineRule="auto"/>
        <w:ind w:left="360" w:hanging="360"/>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b/>
          <w:bCs/>
          <w:noProof/>
          <w:color w:val="0000FF"/>
          <w:sz w:val="24"/>
          <w:szCs w:val="20"/>
          <w:shd w:val="clear" w:color="auto" w:fill="FFFF00"/>
          <w:lang w:eastAsia="fr-CA"/>
        </w:rPr>
        <w:drawing>
          <wp:inline distT="0" distB="0" distL="0" distR="0">
            <wp:extent cx="131445" cy="131445"/>
            <wp:effectExtent l="0" t="0" r="1905" b="0"/>
            <wp:docPr id="4" name="Image 4"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color w:val="0000FF"/>
          <w:sz w:val="27"/>
          <w:szCs w:val="27"/>
          <w:shd w:val="clear" w:color="auto" w:fill="00FFFF"/>
          <w:lang w:eastAsia="fr-CA"/>
        </w:rPr>
        <w:t>Attention:</w:t>
      </w:r>
      <w:r w:rsidRPr="0099460B">
        <w:rPr>
          <w:rFonts w:ascii="Times New Roman" w:eastAsia="Times New Roman" w:hAnsi="Times New Roman" w:cs="Times New Roman"/>
          <w:sz w:val="27"/>
          <w:szCs w:val="27"/>
          <w:lang w:eastAsia="fr-CA"/>
        </w:rPr>
        <w:t xml:space="preserve"> Si on vous donne une intensité en mA ou une tension en mV, il faut penser </w:t>
      </w:r>
      <w:proofErr w:type="gramStart"/>
      <w:r w:rsidRPr="0099460B">
        <w:rPr>
          <w:rFonts w:ascii="Times New Roman" w:eastAsia="Times New Roman" w:hAnsi="Times New Roman" w:cs="Times New Roman"/>
          <w:sz w:val="27"/>
          <w:szCs w:val="27"/>
          <w:lang w:eastAsia="fr-CA"/>
        </w:rPr>
        <w:t>a</w:t>
      </w:r>
      <w:proofErr w:type="gramEnd"/>
      <w:r w:rsidRPr="0099460B">
        <w:rPr>
          <w:rFonts w:ascii="Times New Roman" w:eastAsia="Times New Roman" w:hAnsi="Times New Roman" w:cs="Times New Roman"/>
          <w:sz w:val="27"/>
          <w:szCs w:val="27"/>
          <w:lang w:eastAsia="fr-CA"/>
        </w:rPr>
        <w:t xml:space="preserve"> les mettre respectivement en A et en V pour obtenir une puissance en W</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bookmarkStart w:id="2" w:name="exemple"/>
      <w:bookmarkEnd w:id="2"/>
      <w:r>
        <w:rPr>
          <w:rFonts w:ascii="Times New Roman" w:eastAsia="Times New Roman" w:hAnsi="Times New Roman" w:cs="Times New Roman"/>
          <w:b/>
          <w:bCs/>
          <w:noProof/>
          <w:color w:val="0000FF"/>
          <w:sz w:val="24"/>
          <w:szCs w:val="20"/>
          <w:shd w:val="clear" w:color="auto" w:fill="FFFF00"/>
          <w:lang w:eastAsia="fr-CA"/>
        </w:rPr>
        <w:drawing>
          <wp:inline distT="0" distB="0" distL="0" distR="0">
            <wp:extent cx="131445" cy="131445"/>
            <wp:effectExtent l="0" t="0" r="1905" b="0"/>
            <wp:docPr id="5" name="Image 5"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b/>
          <w:i/>
          <w:color w:val="0000FF"/>
          <w:sz w:val="24"/>
          <w:szCs w:val="20"/>
          <w:u w:val="single"/>
          <w:lang w:eastAsia="fr-CA"/>
        </w:rPr>
        <w:t>Exemple </w:t>
      </w:r>
      <w:proofErr w:type="gramStart"/>
      <w:r w:rsidRPr="0099460B">
        <w:rPr>
          <w:rFonts w:ascii="Times New Roman" w:eastAsia="Times New Roman" w:hAnsi="Times New Roman" w:cs="Times New Roman"/>
          <w:b/>
          <w:i/>
          <w:color w:val="0000FF"/>
          <w:sz w:val="24"/>
          <w:szCs w:val="20"/>
          <w:u w:val="single"/>
          <w:lang w:eastAsia="fr-CA"/>
        </w:rPr>
        <w:t>:</w:t>
      </w:r>
      <w:r w:rsidRPr="0099460B">
        <w:rPr>
          <w:rFonts w:ascii="Times New Roman" w:eastAsia="Times New Roman" w:hAnsi="Times New Roman" w:cs="Times New Roman"/>
          <w:b/>
          <w:i/>
          <w:sz w:val="24"/>
          <w:szCs w:val="20"/>
          <w:lang w:eastAsia="fr-CA"/>
        </w:rPr>
        <w:t>Une</w:t>
      </w:r>
      <w:proofErr w:type="gramEnd"/>
      <w:r w:rsidRPr="0099460B">
        <w:rPr>
          <w:rFonts w:ascii="Times New Roman" w:eastAsia="Times New Roman" w:hAnsi="Times New Roman" w:cs="Times New Roman"/>
          <w:b/>
          <w:i/>
          <w:sz w:val="24"/>
          <w:szCs w:val="20"/>
          <w:lang w:eastAsia="fr-CA"/>
        </w:rPr>
        <w:t xml:space="preserve"> lampe fonctionnant sous une tension de 6V et traversée par un courant d’intensité 120 mA aura une puissance de :P = U</w:t>
      </w:r>
      <w:r w:rsidRPr="0099460B">
        <w:rPr>
          <w:rFonts w:ascii="Lucida Console" w:eastAsia="Times New Roman" w:hAnsi="Lucida Console" w:cs="Times New Roman"/>
          <w:b/>
          <w:i/>
          <w:sz w:val="24"/>
          <w:szCs w:val="20"/>
          <w:lang w:eastAsia="fr-CA"/>
        </w:rPr>
        <w:t>X</w:t>
      </w:r>
      <w:r w:rsidRPr="0099460B">
        <w:rPr>
          <w:rFonts w:ascii="Times New Roman" w:eastAsia="Times New Roman" w:hAnsi="Times New Roman" w:cs="Times New Roman"/>
          <w:b/>
          <w:i/>
          <w:sz w:val="24"/>
          <w:szCs w:val="20"/>
          <w:lang w:eastAsia="fr-CA"/>
        </w:rPr>
        <w:t xml:space="preserve">I= 6 </w:t>
      </w:r>
      <w:r w:rsidRPr="0099460B">
        <w:rPr>
          <w:rFonts w:ascii="Lucida Console" w:eastAsia="Times New Roman" w:hAnsi="Lucida Console" w:cs="Times New Roman"/>
          <w:b/>
          <w:i/>
          <w:sz w:val="24"/>
          <w:szCs w:val="20"/>
          <w:lang w:eastAsia="fr-CA"/>
        </w:rPr>
        <w:t>X</w:t>
      </w:r>
      <w:r w:rsidRPr="0099460B">
        <w:rPr>
          <w:rFonts w:ascii="Times New Roman" w:eastAsia="Times New Roman" w:hAnsi="Times New Roman" w:cs="Times New Roman"/>
          <w:b/>
          <w:i/>
          <w:sz w:val="24"/>
          <w:szCs w:val="20"/>
          <w:lang w:eastAsia="fr-CA"/>
        </w:rPr>
        <w:t xml:space="preserve"> 0,120 =0,72 W car 120 mA = 0,120 A</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b/>
          <w:bCs/>
          <w:noProof/>
          <w:color w:val="0000FF"/>
          <w:sz w:val="24"/>
          <w:szCs w:val="20"/>
          <w:shd w:val="clear" w:color="auto" w:fill="FFFF00"/>
          <w:lang w:eastAsia="fr-CA"/>
        </w:rPr>
        <w:drawing>
          <wp:inline distT="0" distB="0" distL="0" distR="0">
            <wp:extent cx="131445" cy="131445"/>
            <wp:effectExtent l="0" t="0" r="1905" b="0"/>
            <wp:docPr id="6" name="Image 6"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sz w:val="24"/>
          <w:szCs w:val="20"/>
          <w:lang w:eastAsia="fr-CA"/>
        </w:rPr>
        <w:t xml:space="preserve">Souvent, sur un appareil, c'est </w:t>
      </w:r>
      <w:r w:rsidRPr="0099460B">
        <w:rPr>
          <w:rFonts w:ascii="Times New Roman" w:eastAsia="Times New Roman" w:hAnsi="Times New Roman" w:cs="Times New Roman"/>
          <w:color w:val="0000FF"/>
          <w:sz w:val="24"/>
          <w:szCs w:val="20"/>
          <w:u w:val="single"/>
          <w:lang w:eastAsia="fr-CA"/>
        </w:rPr>
        <w:t>la puissance et la tension nominale qui est indiqué</w:t>
      </w:r>
      <w:r w:rsidRPr="0099460B">
        <w:rPr>
          <w:rFonts w:ascii="Times New Roman" w:eastAsia="Times New Roman" w:hAnsi="Times New Roman" w:cs="Times New Roman"/>
          <w:sz w:val="24"/>
          <w:szCs w:val="20"/>
          <w:lang w:eastAsia="fr-CA"/>
        </w:rPr>
        <w:t xml:space="preserve"> et dans ce cas on peut déterminer </w:t>
      </w:r>
      <w:r w:rsidRPr="0099460B">
        <w:rPr>
          <w:rFonts w:ascii="Times New Roman" w:eastAsia="Times New Roman" w:hAnsi="Times New Roman" w:cs="Times New Roman"/>
          <w:color w:val="0000FF"/>
          <w:sz w:val="24"/>
          <w:szCs w:val="20"/>
          <w:u w:val="single"/>
          <w:lang w:eastAsia="fr-CA"/>
        </w:rPr>
        <w:t xml:space="preserve">l'intensité nominale </w:t>
      </w:r>
      <w:r w:rsidRPr="0099460B">
        <w:rPr>
          <w:rFonts w:ascii="Times New Roman" w:eastAsia="Times New Roman" w:hAnsi="Times New Roman" w:cs="Times New Roman"/>
          <w:sz w:val="24"/>
          <w:szCs w:val="20"/>
          <w:lang w:eastAsia="fr-CA"/>
        </w:rPr>
        <w:t>de fonctionnement:</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380"/>
        <w:gridCol w:w="4380"/>
      </w:tblGrid>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P = UI avec P=25W et U=12V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25 = 12  </w:t>
            </w:r>
            <w:r w:rsidRPr="0099460B">
              <w:rPr>
                <w:rFonts w:ascii="Lucida Console" w:eastAsia="Times New Roman" w:hAnsi="Lucida Console" w:cs="Times New Roman"/>
                <w:b/>
                <w:i/>
                <w:sz w:val="24"/>
                <w:szCs w:val="20"/>
                <w:lang w:eastAsia="fr-CA"/>
              </w:rPr>
              <w:t xml:space="preserve">X </w:t>
            </w:r>
            <w:r w:rsidRPr="0099460B">
              <w:rPr>
                <w:rFonts w:ascii="Times New Roman" w:eastAsia="Times New Roman" w:hAnsi="Times New Roman" w:cs="Times New Roman"/>
                <w:sz w:val="24"/>
                <w:szCs w:val="24"/>
                <w:lang w:eastAsia="fr-CA"/>
              </w:rPr>
              <w:t>I</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donc I = 25 /12 = 2,1 A (au dixième près)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0"/>
                <w:szCs w:val="20"/>
                <w:lang w:eastAsia="fr-CA"/>
              </w:rPr>
              <w:drawing>
                <wp:inline distT="0" distB="0" distL="0" distR="0">
                  <wp:extent cx="987425" cy="1777365"/>
                  <wp:effectExtent l="19050" t="0" r="3175" b="0"/>
                  <wp:docPr id="7" name="Image 7" descr="http://loiclecardonnel.free.fr/ener/enerc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oiclecardonnel.free.fr/ener/enerco3.gif"/>
                          <pic:cNvPicPr>
                            <a:picLocks noChangeAspect="1" noChangeArrowheads="1"/>
                          </pic:cNvPicPr>
                        </pic:nvPicPr>
                        <pic:blipFill>
                          <a:blip r:embed="rId7" cstate="print"/>
                          <a:srcRect/>
                          <a:stretch>
                            <a:fillRect/>
                          </a:stretch>
                        </pic:blipFill>
                        <pic:spPr bwMode="auto">
                          <a:xfrm>
                            <a:off x="0" y="0"/>
                            <a:ext cx="987425" cy="1777365"/>
                          </a:xfrm>
                          <a:prstGeom prst="rect">
                            <a:avLst/>
                          </a:prstGeom>
                          <a:noFill/>
                          <a:ln w="9525">
                            <a:noFill/>
                            <a:miter lim="800000"/>
                            <a:headEnd/>
                            <a:tailEnd/>
                          </a:ln>
                        </pic:spPr>
                      </pic:pic>
                    </a:graphicData>
                  </a:graphic>
                </wp:inline>
              </w:drawing>
            </w:r>
          </w:p>
        </w:tc>
      </w:tr>
    </w:tbl>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bookmarkStart w:id="3" w:name="resis"/>
      <w:bookmarkEnd w:id="3"/>
      <w:proofErr w:type="gramStart"/>
      <w:r w:rsidRPr="0099460B">
        <w:rPr>
          <w:rFonts w:ascii="Times New Roman" w:eastAsia="Times New Roman" w:hAnsi="Times New Roman" w:cs="Times New Roman"/>
          <w:color w:val="0000FF"/>
          <w:sz w:val="24"/>
          <w:szCs w:val="24"/>
          <w:u w:val="single"/>
          <w:lang w:eastAsia="fr-CA"/>
        </w:rPr>
        <w:t>cas</w:t>
      </w:r>
      <w:proofErr w:type="gramEnd"/>
      <w:r w:rsidRPr="0099460B">
        <w:rPr>
          <w:rFonts w:ascii="Times New Roman" w:eastAsia="Times New Roman" w:hAnsi="Times New Roman" w:cs="Times New Roman"/>
          <w:color w:val="0000FF"/>
          <w:sz w:val="24"/>
          <w:szCs w:val="24"/>
          <w:u w:val="single"/>
          <w:lang w:eastAsia="fr-CA"/>
        </w:rPr>
        <w:t xml:space="preserve"> particulier d'un dipôle résistif:</w:t>
      </w: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Soit un dipôle résistif de résistance R traversé par un courant d'intensité I alors la tension à ses bornes est donnée par la loi d'Ohm: U = RI</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Ainsi, la puissance absorbée par la résistance est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P = UI avec U = RI on a alors:   P = </w:t>
      </w:r>
      <w:proofErr w:type="spellStart"/>
      <w:r w:rsidRPr="0099460B">
        <w:rPr>
          <w:rFonts w:ascii="Times New Roman" w:eastAsia="Times New Roman" w:hAnsi="Times New Roman" w:cs="Times New Roman"/>
          <w:sz w:val="24"/>
          <w:szCs w:val="24"/>
          <w:lang w:eastAsia="fr-CA"/>
        </w:rPr>
        <w:t>RxIxI</w:t>
      </w:r>
      <w:proofErr w:type="spellEnd"/>
      <w:r w:rsidRPr="0099460B">
        <w:rPr>
          <w:rFonts w:ascii="Times New Roman" w:eastAsia="Times New Roman" w:hAnsi="Times New Roman" w:cs="Times New Roman"/>
          <w:sz w:val="24"/>
          <w:szCs w:val="24"/>
          <w:lang w:eastAsia="fr-CA"/>
        </w:rPr>
        <w:t xml:space="preserve"> = RI²</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0000"/>
          <w:sz w:val="24"/>
          <w:szCs w:val="24"/>
          <w:lang w:eastAsia="fr-CA"/>
        </w:rPr>
        <w:t>Vous pourrez retenir que pour un dipôle résistif la puissance est : P = RI²</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0"/>
          <w:lang w:eastAsia="fr-CA"/>
        </w:rPr>
        <w:t xml:space="preserve">  </w:t>
      </w:r>
      <w:bookmarkStart w:id="4" w:name="def2"/>
      <w:bookmarkEnd w:id="4"/>
      <w:r>
        <w:rPr>
          <w:rFonts w:ascii="Times New Roman" w:eastAsia="Times New Roman" w:hAnsi="Times New Roman" w:cs="Times New Roman"/>
          <w:b/>
          <w:bCs/>
          <w:noProof/>
          <w:color w:val="0000FF"/>
          <w:sz w:val="24"/>
          <w:szCs w:val="20"/>
          <w:shd w:val="clear" w:color="auto" w:fill="FFFF00"/>
          <w:lang w:eastAsia="fr-CA"/>
        </w:rPr>
        <w:drawing>
          <wp:inline distT="0" distB="0" distL="0" distR="0">
            <wp:extent cx="131445" cy="131445"/>
            <wp:effectExtent l="0" t="0" r="1905" b="0"/>
            <wp:docPr id="8" name="Image 8"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b/>
          <w:bCs/>
          <w:color w:val="0000FF"/>
          <w:sz w:val="24"/>
          <w:szCs w:val="20"/>
          <w:shd w:val="clear" w:color="auto" w:fill="FFFF00"/>
          <w:lang w:eastAsia="fr-CA"/>
        </w:rPr>
        <w:t xml:space="preserve">Puissance électrique en </w:t>
      </w:r>
      <w:r w:rsidRPr="0099460B">
        <w:rPr>
          <w:rFonts w:ascii="Times New Roman" w:eastAsia="Times New Roman" w:hAnsi="Times New Roman" w:cs="Times New Roman"/>
          <w:b/>
          <w:bCs/>
          <w:color w:val="FF0000"/>
          <w:sz w:val="24"/>
          <w:szCs w:val="20"/>
          <w:shd w:val="clear" w:color="auto" w:fill="FFFF00"/>
          <w:lang w:eastAsia="fr-CA"/>
        </w:rPr>
        <w:t>courant alternatif:</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sz w:val="24"/>
          <w:szCs w:val="20"/>
          <w:lang w:eastAsia="fr-CA"/>
        </w:rPr>
        <w:t xml:space="preserve">En courant alternatif : </w:t>
      </w:r>
      <w:r w:rsidRPr="0099460B">
        <w:rPr>
          <w:rFonts w:ascii="Times New Roman" w:eastAsia="Times New Roman" w:hAnsi="Times New Roman" w:cs="Times New Roman"/>
          <w:b/>
          <w:bCs/>
          <w:sz w:val="24"/>
          <w:szCs w:val="20"/>
          <w:shd w:val="clear" w:color="auto" w:fill="00FFFF"/>
          <w:lang w:eastAsia="fr-CA"/>
        </w:rPr>
        <w:t xml:space="preserve">P = </w:t>
      </w:r>
      <w:proofErr w:type="gramStart"/>
      <w:r w:rsidRPr="0099460B">
        <w:rPr>
          <w:rFonts w:ascii="Times New Roman" w:eastAsia="Times New Roman" w:hAnsi="Times New Roman" w:cs="Times New Roman"/>
          <w:b/>
          <w:bCs/>
          <w:sz w:val="24"/>
          <w:szCs w:val="20"/>
          <w:shd w:val="clear" w:color="auto" w:fill="00FFFF"/>
          <w:lang w:eastAsia="fr-CA"/>
        </w:rPr>
        <w:t>U(</w:t>
      </w:r>
      <w:proofErr w:type="gramEnd"/>
      <w:r w:rsidRPr="0099460B">
        <w:rPr>
          <w:rFonts w:ascii="Times New Roman" w:eastAsia="Times New Roman" w:hAnsi="Times New Roman" w:cs="Times New Roman"/>
          <w:b/>
          <w:bCs/>
          <w:sz w:val="24"/>
          <w:szCs w:val="20"/>
          <w:shd w:val="clear" w:color="auto" w:fill="00FFFF"/>
          <w:lang w:eastAsia="fr-CA"/>
        </w:rPr>
        <w:t xml:space="preserve">efficace) </w:t>
      </w:r>
      <w:r w:rsidRPr="0099460B">
        <w:rPr>
          <w:rFonts w:ascii="Lucida Console" w:eastAsia="Times New Roman" w:hAnsi="Lucida Console" w:cs="Times New Roman"/>
          <w:sz w:val="24"/>
          <w:szCs w:val="20"/>
          <w:shd w:val="clear" w:color="auto" w:fill="00FFFF"/>
          <w:lang w:val="fr-FR" w:eastAsia="fr-FR"/>
        </w:rPr>
        <w:t>x</w:t>
      </w:r>
      <w:r w:rsidRPr="0099460B">
        <w:rPr>
          <w:rFonts w:ascii="Times New Roman" w:eastAsia="Times New Roman" w:hAnsi="Times New Roman" w:cs="Times New Roman"/>
          <w:b/>
          <w:bCs/>
          <w:sz w:val="24"/>
          <w:szCs w:val="20"/>
          <w:shd w:val="clear" w:color="auto" w:fill="00FFFF"/>
          <w:lang w:eastAsia="fr-CA"/>
        </w:rPr>
        <w:t xml:space="preserve"> I(efficace) </w:t>
      </w:r>
      <w:r w:rsidRPr="0099460B">
        <w:rPr>
          <w:rFonts w:ascii="Times New Roman" w:eastAsia="Times New Roman" w:hAnsi="Times New Roman" w:cs="Times New Roman"/>
          <w:b/>
          <w:bCs/>
          <w:sz w:val="24"/>
          <w:szCs w:val="20"/>
          <w:lang w:eastAsia="fr-CA"/>
        </w:rPr>
        <w:t xml:space="preserve">mais </w:t>
      </w:r>
      <w:r w:rsidRPr="0099460B">
        <w:rPr>
          <w:rFonts w:ascii="Times New Roman" w:eastAsia="Times New Roman" w:hAnsi="Times New Roman" w:cs="Times New Roman"/>
          <w:b/>
          <w:bCs/>
          <w:color w:val="FF0000"/>
          <w:sz w:val="24"/>
          <w:szCs w:val="20"/>
          <w:lang w:eastAsia="fr-CA"/>
        </w:rPr>
        <w:t>seulement pour les dipôles résistifs et les lampes.</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bookmarkStart w:id="5" w:name="ordres"/>
      <w:bookmarkEnd w:id="5"/>
      <w:r>
        <w:rPr>
          <w:rFonts w:ascii="Times New Roman" w:eastAsia="Times New Roman" w:hAnsi="Times New Roman" w:cs="Times New Roman"/>
          <w:b/>
          <w:bCs/>
          <w:noProof/>
          <w:color w:val="FF0000"/>
          <w:sz w:val="24"/>
          <w:szCs w:val="20"/>
          <w:lang w:eastAsia="fr-CA"/>
        </w:rPr>
        <w:drawing>
          <wp:inline distT="0" distB="0" distL="0" distR="0">
            <wp:extent cx="131445" cy="131445"/>
            <wp:effectExtent l="0" t="0" r="1905" b="0"/>
            <wp:docPr id="9" name="Image 9" descr="http://loiclecardonnel.free.fr/p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oiclecardonnel.free.fr/point.gif"/>
                    <pic:cNvPicPr>
                      <a:picLocks noChangeAspect="1" noChangeArrowheads="1"/>
                    </pic:cNvPicPr>
                  </pic:nvPicPr>
                  <pic:blipFill>
                    <a:blip r:embed="rId5" cstate="print"/>
                    <a:srcRect/>
                    <a:stretch>
                      <a:fillRect/>
                    </a:stretch>
                  </pic:blipFill>
                  <pic:spPr bwMode="auto">
                    <a:xfrm>
                      <a:off x="0" y="0"/>
                      <a:ext cx="131445" cy="131445"/>
                    </a:xfrm>
                    <a:prstGeom prst="rect">
                      <a:avLst/>
                    </a:prstGeom>
                    <a:noFill/>
                    <a:ln w="9525">
                      <a:noFill/>
                      <a:miter lim="800000"/>
                      <a:headEnd/>
                      <a:tailEnd/>
                    </a:ln>
                  </pic:spPr>
                </pic:pic>
              </a:graphicData>
            </a:graphic>
          </wp:inline>
        </w:drawing>
      </w:r>
      <w:r w:rsidRPr="0099460B">
        <w:rPr>
          <w:rFonts w:ascii="Times New Roman" w:eastAsia="Times New Roman" w:hAnsi="Times New Roman" w:cs="Times New Roman"/>
          <w:b/>
          <w:bCs/>
          <w:color w:val="FF0000"/>
          <w:sz w:val="24"/>
          <w:szCs w:val="20"/>
          <w:lang w:eastAsia="fr-CA"/>
        </w:rPr>
        <w:t>Des ordres de grandeurs de puissance:</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380"/>
        <w:gridCol w:w="4380"/>
      </w:tblGrid>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shd w:val="clear" w:color="auto" w:fill="000000"/>
            <w:vAlign w:val="center"/>
            <w:hideMark/>
          </w:tcPr>
          <w:p w:rsidR="0099460B" w:rsidRPr="0099460B" w:rsidRDefault="0099460B" w:rsidP="0099460B">
            <w:pPr>
              <w:spacing w:after="0" w:line="240" w:lineRule="auto"/>
              <w:jc w:val="right"/>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FFFF"/>
                <w:sz w:val="24"/>
                <w:szCs w:val="24"/>
                <w:lang w:eastAsia="fr-CA"/>
              </w:rPr>
              <w:t>Centrale électrique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1 000 MW (1 </w:t>
            </w:r>
            <w:proofErr w:type="spellStart"/>
            <w:r w:rsidRPr="0099460B">
              <w:rPr>
                <w:rFonts w:ascii="Times New Roman" w:eastAsia="Times New Roman" w:hAnsi="Times New Roman" w:cs="Times New Roman"/>
                <w:sz w:val="24"/>
                <w:szCs w:val="24"/>
                <w:lang w:eastAsia="fr-CA"/>
              </w:rPr>
              <w:t>mégaWatt</w:t>
            </w:r>
            <w:proofErr w:type="spellEnd"/>
            <w:r w:rsidRPr="0099460B">
              <w:rPr>
                <w:rFonts w:ascii="Times New Roman" w:eastAsia="Times New Roman" w:hAnsi="Times New Roman" w:cs="Times New Roman"/>
                <w:sz w:val="24"/>
                <w:szCs w:val="24"/>
                <w:lang w:eastAsia="fr-CA"/>
              </w:rPr>
              <w:t xml:space="preserve"> = 1 000 </w:t>
            </w:r>
            <w:proofErr w:type="spellStart"/>
            <w:r w:rsidRPr="0099460B">
              <w:rPr>
                <w:rFonts w:ascii="Times New Roman" w:eastAsia="Times New Roman" w:hAnsi="Times New Roman" w:cs="Times New Roman"/>
                <w:sz w:val="24"/>
                <w:szCs w:val="24"/>
                <w:lang w:eastAsia="fr-CA"/>
              </w:rPr>
              <w:t>000</w:t>
            </w:r>
            <w:proofErr w:type="spellEnd"/>
            <w:r w:rsidRPr="0099460B">
              <w:rPr>
                <w:rFonts w:ascii="Times New Roman" w:eastAsia="Times New Roman" w:hAnsi="Times New Roman" w:cs="Times New Roman"/>
                <w:sz w:val="24"/>
                <w:szCs w:val="24"/>
                <w:lang w:eastAsia="fr-CA"/>
              </w:rPr>
              <w:t xml:space="preserve"> W)</w:t>
            </w:r>
          </w:p>
        </w:tc>
      </w:tr>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shd w:val="clear" w:color="auto" w:fill="000000"/>
            <w:vAlign w:val="center"/>
            <w:hideMark/>
          </w:tcPr>
          <w:p w:rsidR="0099460B" w:rsidRPr="0099460B" w:rsidRDefault="0099460B" w:rsidP="0099460B">
            <w:pPr>
              <w:spacing w:after="0" w:line="240" w:lineRule="auto"/>
              <w:jc w:val="right"/>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FFFF"/>
                <w:sz w:val="24"/>
                <w:szCs w:val="24"/>
                <w:lang w:eastAsia="fr-CA"/>
              </w:rPr>
              <w:t>moteur de TGV</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1 MW</w:t>
            </w:r>
          </w:p>
        </w:tc>
      </w:tr>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shd w:val="clear" w:color="auto" w:fill="000000"/>
            <w:vAlign w:val="center"/>
            <w:hideMark/>
          </w:tcPr>
          <w:p w:rsidR="0099460B" w:rsidRPr="0099460B" w:rsidRDefault="0099460B" w:rsidP="0099460B">
            <w:pPr>
              <w:spacing w:after="0" w:line="240" w:lineRule="auto"/>
              <w:jc w:val="right"/>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FFFF"/>
                <w:sz w:val="24"/>
                <w:szCs w:val="24"/>
                <w:lang w:eastAsia="fr-CA"/>
              </w:rPr>
              <w:t>Lave linge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2 à 3 kW (1 </w:t>
            </w:r>
            <w:proofErr w:type="spellStart"/>
            <w:r w:rsidRPr="0099460B">
              <w:rPr>
                <w:rFonts w:ascii="Times New Roman" w:eastAsia="Times New Roman" w:hAnsi="Times New Roman" w:cs="Times New Roman"/>
                <w:sz w:val="24"/>
                <w:szCs w:val="24"/>
                <w:lang w:eastAsia="fr-CA"/>
              </w:rPr>
              <w:t>kiloWatt</w:t>
            </w:r>
            <w:proofErr w:type="spellEnd"/>
            <w:r w:rsidRPr="0099460B">
              <w:rPr>
                <w:rFonts w:ascii="Times New Roman" w:eastAsia="Times New Roman" w:hAnsi="Times New Roman" w:cs="Times New Roman"/>
                <w:sz w:val="24"/>
                <w:szCs w:val="24"/>
                <w:lang w:eastAsia="fr-CA"/>
              </w:rPr>
              <w:t xml:space="preserve"> = 1 000 W)</w:t>
            </w:r>
          </w:p>
        </w:tc>
      </w:tr>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shd w:val="clear" w:color="auto" w:fill="000000"/>
            <w:vAlign w:val="center"/>
            <w:hideMark/>
          </w:tcPr>
          <w:p w:rsidR="0099460B" w:rsidRPr="0099460B" w:rsidRDefault="0099460B" w:rsidP="0099460B">
            <w:pPr>
              <w:spacing w:after="0" w:line="240" w:lineRule="auto"/>
              <w:jc w:val="right"/>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FFFF"/>
                <w:sz w:val="24"/>
                <w:szCs w:val="24"/>
                <w:lang w:eastAsia="fr-CA"/>
              </w:rPr>
              <w:t>Télévision</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de 50 à 100 W</w:t>
            </w:r>
          </w:p>
        </w:tc>
      </w:tr>
      <w:tr w:rsidR="0099460B" w:rsidRPr="0099460B" w:rsidTr="0099460B">
        <w:trPr>
          <w:tblCellSpacing w:w="15" w:type="dxa"/>
        </w:trPr>
        <w:tc>
          <w:tcPr>
            <w:tcW w:w="2500" w:type="pct"/>
            <w:tcBorders>
              <w:top w:val="outset" w:sz="6" w:space="0" w:color="auto"/>
              <w:left w:val="outset" w:sz="6" w:space="0" w:color="auto"/>
              <w:bottom w:val="outset" w:sz="6" w:space="0" w:color="auto"/>
              <w:right w:val="outset" w:sz="6" w:space="0" w:color="auto"/>
            </w:tcBorders>
            <w:shd w:val="clear" w:color="auto" w:fill="000000"/>
            <w:vAlign w:val="center"/>
            <w:hideMark/>
          </w:tcPr>
          <w:p w:rsidR="0099460B" w:rsidRPr="0099460B" w:rsidRDefault="0099460B" w:rsidP="0099460B">
            <w:pPr>
              <w:spacing w:after="0" w:line="240" w:lineRule="auto"/>
              <w:jc w:val="right"/>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FFFFFF"/>
                <w:sz w:val="24"/>
                <w:szCs w:val="24"/>
                <w:lang w:eastAsia="fr-CA"/>
              </w:rPr>
              <w:t>Montre à quartz</w:t>
            </w:r>
          </w:p>
        </w:tc>
        <w:tc>
          <w:tcPr>
            <w:tcW w:w="25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xml:space="preserve">0,1 mW (1 </w:t>
            </w:r>
            <w:proofErr w:type="spellStart"/>
            <w:r w:rsidRPr="0099460B">
              <w:rPr>
                <w:rFonts w:ascii="Times New Roman" w:eastAsia="Times New Roman" w:hAnsi="Times New Roman" w:cs="Times New Roman"/>
                <w:sz w:val="24"/>
                <w:szCs w:val="24"/>
                <w:lang w:eastAsia="fr-CA"/>
              </w:rPr>
              <w:t>milliWatt</w:t>
            </w:r>
            <w:proofErr w:type="spellEnd"/>
            <w:r w:rsidRPr="0099460B">
              <w:rPr>
                <w:rFonts w:ascii="Times New Roman" w:eastAsia="Times New Roman" w:hAnsi="Times New Roman" w:cs="Times New Roman"/>
                <w:sz w:val="24"/>
                <w:szCs w:val="24"/>
                <w:lang w:eastAsia="fr-CA"/>
              </w:rPr>
              <w:t xml:space="preserve"> = 0,001 W)</w:t>
            </w:r>
          </w:p>
        </w:tc>
      </w:tr>
    </w:tbl>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bookmarkStart w:id="6" w:name="ener"/>
      <w:bookmarkEnd w:id="6"/>
      <w:r w:rsidRPr="0099460B">
        <w:rPr>
          <w:rFonts w:ascii="Times New Roman" w:eastAsia="Times New Roman" w:hAnsi="Times New Roman" w:cs="Times New Roman"/>
          <w:color w:val="0000FF"/>
          <w:sz w:val="24"/>
          <w:szCs w:val="24"/>
          <w:lang w:eastAsia="fr-CA"/>
        </w:rPr>
        <w:t>Que nous facture EDF?</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00FF"/>
          <w:sz w:val="24"/>
          <w:szCs w:val="24"/>
          <w:lang w:eastAsia="fr-CA"/>
        </w:rPr>
        <w:t>Après tout, le courant électrique n'est qu'un déplacement d'électrons et les électrons des atomes de vos fils de cuivres n'appartiennent pas à EDF il me semble?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00FF"/>
          <w:sz w:val="24"/>
          <w:szCs w:val="24"/>
          <w:lang w:eastAsia="fr-CA"/>
        </w:rPr>
        <w:t>Oui mais c'est EDF qui les met en mouvement. Et lorsque vous allumez une lampe chez vous, l'intensité du courant dans le circuit domestique augmente (le débit d'électrons est plus important) et votre lampe transforme le travail des électrons, on dit que la lampe consomme une ÉNERGIE ÉLECTRIQUE.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C'est ce que mesurent nos compteurs domestiques (ce sont des compteurs d'énergie)</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shd w:val="clear" w:color="auto" w:fill="00FFFF"/>
          <w:lang w:eastAsia="fr-CA"/>
        </w:rPr>
        <w:t>Une énergie électrique se mesure en Joule - J - (par les physiciens) ou en Wattheure - Wh -(plus couramment)</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24"/>
          <w:szCs w:val="24"/>
          <w:lang w:eastAsia="fr-CA"/>
        </w:rPr>
        <w:t>Un appareil électrique de puissance P utilisé pendant une durée t « consomme » une énergie électrique :</w:t>
      </w:r>
    </w:p>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b/>
          <w:bCs/>
          <w:color w:val="FF0000"/>
          <w:sz w:val="72"/>
          <w:szCs w:val="72"/>
          <w:lang w:eastAsia="fr-CA"/>
        </w:rPr>
        <w:t>E = P</w:t>
      </w:r>
      <w:r w:rsidRPr="0099460B">
        <w:rPr>
          <w:rFonts w:ascii="Lucida Console" w:eastAsia="Times New Roman" w:hAnsi="Lucida Console" w:cs="Times New Roman"/>
          <w:b/>
          <w:bCs/>
          <w:color w:val="FF0000"/>
          <w:sz w:val="24"/>
          <w:szCs w:val="20"/>
          <w:lang w:val="fr-FR" w:eastAsia="fr-FR"/>
        </w:rPr>
        <w:t>x</w:t>
      </w:r>
      <w:r w:rsidRPr="0099460B">
        <w:rPr>
          <w:rFonts w:ascii="Times New Roman" w:eastAsia="Times New Roman" w:hAnsi="Times New Roman" w:cs="Times New Roman"/>
          <w:b/>
          <w:bCs/>
          <w:color w:val="FF0000"/>
          <w:sz w:val="72"/>
          <w:szCs w:val="72"/>
          <w:lang w:eastAsia="fr-CA"/>
        </w:rPr>
        <w:t xml:space="preserve"> t</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8000"/>
          <w:sz w:val="24"/>
          <w:szCs w:val="24"/>
          <w:lang w:eastAsia="fr-CA"/>
        </w:rPr>
        <w:t>La puissance P doit toujours être en watt.</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8000"/>
          <w:sz w:val="24"/>
          <w:szCs w:val="24"/>
          <w:lang w:eastAsia="fr-CA"/>
        </w:rPr>
        <w:t xml:space="preserve">Si le temps est </w:t>
      </w:r>
      <w:r w:rsidRPr="0099460B">
        <w:rPr>
          <w:rFonts w:ascii="Times New Roman" w:eastAsia="Times New Roman" w:hAnsi="Times New Roman" w:cs="Times New Roman"/>
          <w:b/>
          <w:bCs/>
          <w:color w:val="0000FF"/>
          <w:sz w:val="24"/>
          <w:szCs w:val="24"/>
          <w:lang w:eastAsia="fr-CA"/>
        </w:rPr>
        <w:t>en seconde</w:t>
      </w:r>
      <w:r w:rsidRPr="0099460B">
        <w:rPr>
          <w:rFonts w:ascii="Times New Roman" w:eastAsia="Times New Roman" w:hAnsi="Times New Roman" w:cs="Times New Roman"/>
          <w:color w:val="008000"/>
          <w:sz w:val="24"/>
          <w:szCs w:val="24"/>
          <w:lang w:eastAsia="fr-CA"/>
        </w:rPr>
        <w:t xml:space="preserve"> alors l'énergie électrique sera en </w:t>
      </w:r>
      <w:r w:rsidRPr="0099460B">
        <w:rPr>
          <w:rFonts w:ascii="Times New Roman" w:eastAsia="Times New Roman" w:hAnsi="Times New Roman" w:cs="Times New Roman"/>
          <w:b/>
          <w:bCs/>
          <w:color w:val="0000FF"/>
          <w:sz w:val="24"/>
          <w:szCs w:val="24"/>
          <w:u w:val="single"/>
          <w:lang w:eastAsia="fr-CA"/>
        </w:rPr>
        <w:t>Joules (J)</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color w:val="008000"/>
          <w:sz w:val="24"/>
          <w:szCs w:val="24"/>
          <w:lang w:eastAsia="fr-CA"/>
        </w:rPr>
        <w:t xml:space="preserve">Si le temps est </w:t>
      </w:r>
      <w:r w:rsidRPr="0099460B">
        <w:rPr>
          <w:rFonts w:ascii="Times New Roman" w:eastAsia="Times New Roman" w:hAnsi="Times New Roman" w:cs="Times New Roman"/>
          <w:b/>
          <w:bCs/>
          <w:color w:val="FF0000"/>
          <w:sz w:val="24"/>
          <w:szCs w:val="24"/>
          <w:lang w:eastAsia="fr-CA"/>
        </w:rPr>
        <w:t>en heures</w:t>
      </w:r>
      <w:r w:rsidRPr="0099460B">
        <w:rPr>
          <w:rFonts w:ascii="Times New Roman" w:eastAsia="Times New Roman" w:hAnsi="Times New Roman" w:cs="Times New Roman"/>
          <w:b/>
          <w:bCs/>
          <w:color w:val="008000"/>
          <w:sz w:val="24"/>
          <w:szCs w:val="24"/>
          <w:lang w:eastAsia="fr-CA"/>
        </w:rPr>
        <w:t xml:space="preserve"> </w:t>
      </w:r>
      <w:r w:rsidRPr="0099460B">
        <w:rPr>
          <w:rFonts w:ascii="Times New Roman" w:eastAsia="Times New Roman" w:hAnsi="Times New Roman" w:cs="Times New Roman"/>
          <w:color w:val="008000"/>
          <w:sz w:val="24"/>
          <w:szCs w:val="24"/>
          <w:lang w:eastAsia="fr-CA"/>
        </w:rPr>
        <w:t xml:space="preserve">alors l'énergie électrique sera en </w:t>
      </w:r>
      <w:r w:rsidRPr="0099460B">
        <w:rPr>
          <w:rFonts w:ascii="Times New Roman" w:eastAsia="Times New Roman" w:hAnsi="Times New Roman" w:cs="Times New Roman"/>
          <w:b/>
          <w:bCs/>
          <w:color w:val="FF0000"/>
          <w:sz w:val="24"/>
          <w:szCs w:val="24"/>
          <w:u w:val="single"/>
          <w:lang w:eastAsia="fr-CA"/>
        </w:rPr>
        <w:t>Wattheure (Wh)</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u w:val="single"/>
          <w:lang w:eastAsia="fr-CA"/>
        </w:rPr>
        <w:t xml:space="preserve">Nos compteur domestiques mesure l'énergie en </w:t>
      </w:r>
      <w:proofErr w:type="spellStart"/>
      <w:r w:rsidRPr="0099460B">
        <w:rPr>
          <w:rFonts w:ascii="Times New Roman" w:eastAsia="Times New Roman" w:hAnsi="Times New Roman" w:cs="Times New Roman"/>
          <w:color w:val="FF0000"/>
          <w:sz w:val="24"/>
          <w:szCs w:val="24"/>
          <w:u w:val="single"/>
          <w:lang w:eastAsia="fr-CA"/>
        </w:rPr>
        <w:t>kWH</w:t>
      </w:r>
      <w:proofErr w:type="spellEnd"/>
      <w:r w:rsidRPr="0099460B">
        <w:rPr>
          <w:rFonts w:ascii="Times New Roman" w:eastAsia="Times New Roman" w:hAnsi="Times New Roman" w:cs="Times New Roman"/>
          <w:color w:val="FF0000"/>
          <w:sz w:val="24"/>
          <w:szCs w:val="24"/>
          <w:u w:val="single"/>
          <w:lang w:eastAsia="fr-CA"/>
        </w:rPr>
        <w:t xml:space="preserve"> (</w:t>
      </w:r>
      <w:proofErr w:type="spellStart"/>
      <w:r w:rsidRPr="0099460B">
        <w:rPr>
          <w:rFonts w:ascii="Times New Roman" w:eastAsia="Times New Roman" w:hAnsi="Times New Roman" w:cs="Times New Roman"/>
          <w:color w:val="FF0000"/>
          <w:sz w:val="24"/>
          <w:szCs w:val="24"/>
          <w:u w:val="single"/>
          <w:lang w:eastAsia="fr-CA"/>
        </w:rPr>
        <w:t>kiloWattheure</w:t>
      </w:r>
      <w:proofErr w:type="spellEnd"/>
      <w:proofErr w:type="gramStart"/>
      <w:r w:rsidRPr="0099460B">
        <w:rPr>
          <w:rFonts w:ascii="Times New Roman" w:eastAsia="Times New Roman" w:hAnsi="Times New Roman" w:cs="Times New Roman"/>
          <w:color w:val="FF0000"/>
          <w:sz w:val="24"/>
          <w:szCs w:val="24"/>
          <w:u w:val="single"/>
          <w:lang w:eastAsia="fr-CA"/>
        </w:rPr>
        <w:t>)(</w:t>
      </w:r>
      <w:proofErr w:type="gramEnd"/>
      <w:r w:rsidRPr="0099460B">
        <w:rPr>
          <w:rFonts w:ascii="Times New Roman" w:eastAsia="Times New Roman" w:hAnsi="Times New Roman" w:cs="Times New Roman"/>
          <w:color w:val="FF0000"/>
          <w:sz w:val="24"/>
          <w:szCs w:val="24"/>
          <w:u w:val="single"/>
          <w:lang w:eastAsia="fr-CA"/>
        </w:rPr>
        <w:t xml:space="preserve"> 1 kWh = 1 000 Wh)</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Ci-dessous, vous pouvez voir l'en-tête d'une facture EDF avec:</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proofErr w:type="gramStart"/>
      <w:r w:rsidRPr="0099460B">
        <w:rPr>
          <w:rFonts w:ascii="Times New Roman" w:eastAsia="Times New Roman" w:hAnsi="Times New Roman" w:cs="Times New Roman"/>
          <w:sz w:val="24"/>
          <w:szCs w:val="24"/>
          <w:lang w:eastAsia="fr-CA"/>
        </w:rPr>
        <w:t>la</w:t>
      </w:r>
      <w:proofErr w:type="gramEnd"/>
      <w:r w:rsidRPr="0099460B">
        <w:rPr>
          <w:rFonts w:ascii="Times New Roman" w:eastAsia="Times New Roman" w:hAnsi="Times New Roman" w:cs="Times New Roman"/>
          <w:sz w:val="24"/>
          <w:szCs w:val="24"/>
          <w:lang w:eastAsia="fr-CA"/>
        </w:rPr>
        <w:t xml:space="preserve"> consommation en heures creuse (HC): 318 kWh  </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proofErr w:type="gramStart"/>
      <w:r w:rsidRPr="0099460B">
        <w:rPr>
          <w:rFonts w:ascii="Times New Roman" w:eastAsia="Times New Roman" w:hAnsi="Times New Roman" w:cs="Times New Roman"/>
          <w:sz w:val="24"/>
          <w:szCs w:val="24"/>
          <w:lang w:eastAsia="fr-CA"/>
        </w:rPr>
        <w:t>la</w:t>
      </w:r>
      <w:proofErr w:type="gramEnd"/>
      <w:r w:rsidRPr="0099460B">
        <w:rPr>
          <w:rFonts w:ascii="Times New Roman" w:eastAsia="Times New Roman" w:hAnsi="Times New Roman" w:cs="Times New Roman"/>
          <w:sz w:val="24"/>
          <w:szCs w:val="24"/>
          <w:lang w:eastAsia="fr-CA"/>
        </w:rPr>
        <w:t xml:space="preserve"> consommation en heures pleines (HP): 292 kWh</w:t>
      </w:r>
    </w:p>
    <w:p w:rsidR="0099460B" w:rsidRPr="0099460B" w:rsidRDefault="0099460B" w:rsidP="0099460B">
      <w:pPr>
        <w:spacing w:before="100" w:beforeAutospacing="1" w:after="100" w:afterAutospacing="1" w:line="240" w:lineRule="auto"/>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60"/>
      </w:tblGrid>
      <w:tr w:rsidR="0099460B" w:rsidRPr="0099460B" w:rsidTr="0099460B">
        <w:trPr>
          <w:tblCellSpacing w:w="15"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99460B" w:rsidRPr="0099460B" w:rsidRDefault="0099460B" w:rsidP="0099460B">
            <w:pPr>
              <w:spacing w:after="0"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4"/>
                <w:szCs w:val="24"/>
                <w:lang w:eastAsia="fr-CA"/>
              </w:rPr>
              <w:drawing>
                <wp:inline distT="0" distB="0" distL="0" distR="0">
                  <wp:extent cx="6671310" cy="2304415"/>
                  <wp:effectExtent l="19050" t="0" r="0" b="0"/>
                  <wp:docPr id="10" name="Image 10" descr="http://loiclecardonnel.free.fr/ener/fa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oiclecardonnel.free.fr/ener/facture.jpg"/>
                          <pic:cNvPicPr>
                            <a:picLocks noChangeAspect="1" noChangeArrowheads="1"/>
                          </pic:cNvPicPr>
                        </pic:nvPicPr>
                        <pic:blipFill>
                          <a:blip r:embed="rId8" cstate="print"/>
                          <a:srcRect/>
                          <a:stretch>
                            <a:fillRect/>
                          </a:stretch>
                        </pic:blipFill>
                        <pic:spPr bwMode="auto">
                          <a:xfrm>
                            <a:off x="0" y="0"/>
                            <a:ext cx="6671310" cy="2304415"/>
                          </a:xfrm>
                          <a:prstGeom prst="rect">
                            <a:avLst/>
                          </a:prstGeom>
                          <a:noFill/>
                          <a:ln w="9525">
                            <a:noFill/>
                            <a:miter lim="800000"/>
                            <a:headEnd/>
                            <a:tailEnd/>
                          </a:ln>
                        </pic:spPr>
                      </pic:pic>
                    </a:graphicData>
                  </a:graphic>
                </wp:inline>
              </w:drawing>
            </w:r>
          </w:p>
        </w:tc>
      </w:tr>
    </w:tbl>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99460B" w:rsidRPr="0099460B" w:rsidRDefault="0099460B" w:rsidP="0099460B">
      <w:pPr>
        <w:spacing w:before="100" w:beforeAutospacing="1" w:after="100" w:afterAutospacing="1" w:line="240" w:lineRule="auto"/>
        <w:jc w:val="center"/>
        <w:rPr>
          <w:rFonts w:ascii="Times New Roman" w:eastAsia="Times New Roman" w:hAnsi="Times New Roman" w:cs="Times New Roman"/>
          <w:sz w:val="24"/>
          <w:szCs w:val="24"/>
          <w:lang w:eastAsia="fr-CA"/>
        </w:rPr>
      </w:pPr>
      <w:r w:rsidRPr="0099460B">
        <w:rPr>
          <w:rFonts w:ascii="Times New Roman" w:eastAsia="Times New Roman" w:hAnsi="Times New Roman" w:cs="Times New Roman"/>
          <w:sz w:val="24"/>
          <w:szCs w:val="24"/>
          <w:lang w:eastAsia="fr-CA"/>
        </w:rPr>
        <w:t> </w:t>
      </w:r>
    </w:p>
    <w:p w:rsidR="00E25B59" w:rsidRDefault="00E25B59"/>
    <w:sectPr w:rsidR="00E25B59" w:rsidSect="00E25B5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Special G1">
    <w:altName w:val="Times New Roman"/>
    <w:panose1 w:val="00000000000000000000"/>
    <w:charset w:val="00"/>
    <w:family w:val="roman"/>
    <w:notTrueType/>
    <w:pitch w:val="default"/>
    <w:sig w:usb0="00000000" w:usb1="00000000" w:usb2="00000000" w:usb3="00000000" w:csb0="00000000"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compat/>
  <w:rsids>
    <w:rsidRoot w:val="0099460B"/>
    <w:rsid w:val="00417734"/>
    <w:rsid w:val="005A3F31"/>
    <w:rsid w:val="0099460B"/>
    <w:rsid w:val="00C21AAC"/>
    <w:rsid w:val="00C472EE"/>
    <w:rsid w:val="00E25B59"/>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B5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9460B"/>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Corpsdetexte">
    <w:name w:val="Body Text"/>
    <w:basedOn w:val="Normal"/>
    <w:link w:val="CorpsdetexteCar"/>
    <w:uiPriority w:val="99"/>
    <w:semiHidden/>
    <w:unhideWhenUsed/>
    <w:rsid w:val="0099460B"/>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customStyle="1" w:styleId="CorpsdetexteCar">
    <w:name w:val="Corps de texte Car"/>
    <w:basedOn w:val="Policepardfaut"/>
    <w:link w:val="Corpsdetexte"/>
    <w:uiPriority w:val="99"/>
    <w:semiHidden/>
    <w:rsid w:val="0099460B"/>
    <w:rPr>
      <w:rFonts w:ascii="Times New Roman" w:eastAsia="Times New Roman" w:hAnsi="Times New Roman" w:cs="Times New Roman"/>
      <w:sz w:val="24"/>
      <w:szCs w:val="24"/>
      <w:lang w:eastAsia="fr-CA"/>
    </w:rPr>
  </w:style>
  <w:style w:type="paragraph" w:styleId="Textedebulles">
    <w:name w:val="Balloon Text"/>
    <w:basedOn w:val="Normal"/>
    <w:link w:val="TextedebullesCar"/>
    <w:uiPriority w:val="99"/>
    <w:semiHidden/>
    <w:unhideWhenUsed/>
    <w:rsid w:val="0099460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46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9189930">
      <w:bodyDiv w:val="1"/>
      <w:marLeft w:val="0"/>
      <w:marRight w:val="0"/>
      <w:marTop w:val="0"/>
      <w:marBottom w:val="0"/>
      <w:divBdr>
        <w:top w:val="none" w:sz="0" w:space="0" w:color="auto"/>
        <w:left w:val="none" w:sz="0" w:space="0" w:color="auto"/>
        <w:bottom w:val="none" w:sz="0" w:space="0" w:color="auto"/>
        <w:right w:val="none" w:sz="0" w:space="0" w:color="auto"/>
      </w:divBdr>
      <w:divsChild>
        <w:div w:id="377172825">
          <w:marLeft w:val="0"/>
          <w:marRight w:val="0"/>
          <w:marTop w:val="0"/>
          <w:marBottom w:val="0"/>
          <w:divBdr>
            <w:top w:val="single" w:sz="4" w:space="1" w:color="auto"/>
            <w:left w:val="single" w:sz="4" w:space="4" w:color="auto"/>
            <w:bottom w:val="single" w:sz="4" w:space="1" w:color="auto"/>
            <w:right w:val="single" w:sz="4" w:space="4"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3782</Characters>
  <Application>Microsoft Office Word</Application>
  <DocSecurity>0</DocSecurity>
  <Lines>31</Lines>
  <Paragraphs>8</Paragraphs>
  <ScaleCrop>false</ScaleCrop>
  <Company>TOSHIBA</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SAID ABDI</dc:creator>
  <cp:lastModifiedBy>SAID ABDI</cp:lastModifiedBy>
  <cp:revision>1</cp:revision>
  <dcterms:created xsi:type="dcterms:W3CDTF">2011-12-30T20:51:00Z</dcterms:created>
  <dcterms:modified xsi:type="dcterms:W3CDTF">2011-12-30T20:51:00Z</dcterms:modified>
</cp:coreProperties>
</file>